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318A0" w14:textId="0C805960" w:rsidR="00342FB6" w:rsidRPr="00342FB6" w:rsidRDefault="00342FB6" w:rsidP="00342FB6">
      <w:pPr>
        <w:jc w:val="center"/>
        <w:rPr>
          <w:b/>
          <w:bCs/>
          <w:sz w:val="36"/>
          <w:szCs w:val="36"/>
        </w:rPr>
      </w:pPr>
      <w:r w:rsidRPr="00342FB6">
        <w:rPr>
          <w:b/>
          <w:bCs/>
          <w:sz w:val="36"/>
          <w:szCs w:val="36"/>
        </w:rPr>
        <w:t xml:space="preserve">Importing </w:t>
      </w:r>
      <w:proofErr w:type="spellStart"/>
      <w:r w:rsidRPr="00342FB6">
        <w:rPr>
          <w:b/>
          <w:bCs/>
          <w:sz w:val="36"/>
          <w:szCs w:val="36"/>
        </w:rPr>
        <w:t>Ugrids</w:t>
      </w:r>
      <w:proofErr w:type="spellEnd"/>
      <w:r w:rsidRPr="00342FB6">
        <w:rPr>
          <w:b/>
          <w:bCs/>
          <w:sz w:val="36"/>
          <w:szCs w:val="36"/>
        </w:rPr>
        <w:t xml:space="preserve"> into Pointwise V18.4</w:t>
      </w:r>
    </w:p>
    <w:p w14:paraId="32F180B5" w14:textId="75E36882" w:rsidR="00342FB6" w:rsidRDefault="00342FB6"/>
    <w:p w14:paraId="57143076" w14:textId="2C223703" w:rsidR="00342FB6" w:rsidRDefault="00342FB6" w:rsidP="00342FB6">
      <w:pPr>
        <w:pStyle w:val="ListParagraph"/>
        <w:numPr>
          <w:ilvl w:val="0"/>
          <w:numId w:val="1"/>
        </w:numPr>
      </w:pPr>
      <w:r>
        <w:t>Rename *.</w:t>
      </w:r>
      <w:proofErr w:type="spellStart"/>
      <w:r>
        <w:t>ugrid</w:t>
      </w:r>
      <w:proofErr w:type="spellEnd"/>
      <w:r>
        <w:t xml:space="preserve"> files to *.b8.ugrid</w:t>
      </w:r>
    </w:p>
    <w:p w14:paraId="37A54741" w14:textId="6C8B83F8" w:rsidR="00342FB6" w:rsidRDefault="00342FB6" w:rsidP="00342FB6">
      <w:pPr>
        <w:pStyle w:val="ListParagraph"/>
        <w:numPr>
          <w:ilvl w:val="0"/>
          <w:numId w:val="1"/>
        </w:numPr>
      </w:pPr>
      <w:r>
        <w:t>Open Pointwise</w:t>
      </w:r>
    </w:p>
    <w:p w14:paraId="3F52BBE7" w14:textId="36F007F8" w:rsidR="00342FB6" w:rsidRDefault="00342FB6" w:rsidP="00342FB6">
      <w:pPr>
        <w:pStyle w:val="ListParagraph"/>
        <w:numPr>
          <w:ilvl w:val="0"/>
          <w:numId w:val="1"/>
        </w:numPr>
      </w:pPr>
      <w:r>
        <w:t>Select File -&gt; Import -&gt; Grid from the menu as shown below</w:t>
      </w:r>
      <w:r>
        <w:rPr>
          <w:noProof/>
        </w:rPr>
        <w:drawing>
          <wp:inline distT="0" distB="0" distL="0" distR="0" wp14:anchorId="1BA90762" wp14:editId="43E84318">
            <wp:extent cx="2432050" cy="2006600"/>
            <wp:effectExtent l="0" t="0" r="6350" b="0"/>
            <wp:docPr id="1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081" b="39981"/>
                    <a:stretch/>
                  </pic:blipFill>
                  <pic:spPr bwMode="auto">
                    <a:xfrm>
                      <a:off x="0" y="0"/>
                      <a:ext cx="2432050" cy="200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6E86C4" w14:textId="185A20A8" w:rsidR="00CA0D3E" w:rsidRDefault="00CA0D3E" w:rsidP="00342FB6">
      <w:pPr>
        <w:pStyle w:val="ListParagraph"/>
        <w:numPr>
          <w:ilvl w:val="0"/>
          <w:numId w:val="1"/>
        </w:numPr>
      </w:pPr>
      <w:r>
        <w:t>Select NASA/FUN3D Grid Importer from dialog box</w:t>
      </w:r>
      <w:r>
        <w:rPr>
          <w:noProof/>
        </w:rPr>
        <w:drawing>
          <wp:inline distT="0" distB="0" distL="0" distR="0" wp14:anchorId="70BB6DF1" wp14:editId="05AB5149">
            <wp:extent cx="4176889" cy="2349500"/>
            <wp:effectExtent l="0" t="0" r="1905" b="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501" cy="235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39D47" w14:textId="47573AE2" w:rsidR="00CA0D3E" w:rsidRDefault="00CA0D3E" w:rsidP="00342FB6">
      <w:pPr>
        <w:pStyle w:val="ListParagraph"/>
        <w:numPr>
          <w:ilvl w:val="0"/>
          <w:numId w:val="1"/>
        </w:numPr>
      </w:pPr>
      <w:r>
        <w:lastRenderedPageBreak/>
        <w:t>Select OK from dialog box</w:t>
      </w:r>
      <w:r>
        <w:rPr>
          <w:noProof/>
        </w:rPr>
        <w:drawing>
          <wp:inline distT="0" distB="0" distL="0" distR="0" wp14:anchorId="2E40DD98" wp14:editId="58261096">
            <wp:extent cx="4605867" cy="2590800"/>
            <wp:effectExtent l="0" t="0" r="4445" b="0"/>
            <wp:docPr id="3" name="Picture 3" descr="A picture containing text, monitor, computer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monitor, computer, indoo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999" cy="259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ADB9F" w14:textId="59B1DF31" w:rsidR="00CA0D3E" w:rsidRDefault="00CA0D3E" w:rsidP="00CA0D3E">
      <w:pPr>
        <w:pStyle w:val="ListParagraph"/>
      </w:pPr>
      <w:r>
        <w:t>This import will take a few minutes to complete. The file can then be saved as a Pointwise file.</w:t>
      </w:r>
    </w:p>
    <w:sectPr w:rsidR="00CA0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D910DF"/>
    <w:multiLevelType w:val="hybridMultilevel"/>
    <w:tmpl w:val="385C9E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B6"/>
    <w:rsid w:val="00342FB6"/>
    <w:rsid w:val="00CA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141849"/>
  <w15:chartTrackingRefBased/>
  <w15:docId w15:val="{6A8C2D82-E5EF-A84F-A619-C7060343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Vantage Partners LLC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William B. (GRC-LTI0)[HX5, LLC]</dc:creator>
  <cp:keywords/>
  <dc:description/>
  <cp:lastModifiedBy>Wright, William B. (GRC-LTI0)[HX5, LLC]</cp:lastModifiedBy>
  <cp:revision>1</cp:revision>
  <dcterms:created xsi:type="dcterms:W3CDTF">2021-01-21T17:44:00Z</dcterms:created>
  <dcterms:modified xsi:type="dcterms:W3CDTF">2021-01-21T18:06:00Z</dcterms:modified>
</cp:coreProperties>
</file>